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0960" w14:textId="7B740720" w:rsidR="002C27A6" w:rsidRPr="002C27A6" w:rsidRDefault="002C27A6" w:rsidP="002C27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75D98F1" w14:textId="77777777" w:rsidR="002C27A6" w:rsidRDefault="002C27A6" w:rsidP="002C27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  <w:r w:rsidRPr="002C27A6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Kompetansekrav for Trenere i Flekkefjord Håndballklubb</w:t>
      </w:r>
    </w:p>
    <w:p w14:paraId="30C1BF2B" w14:textId="77777777" w:rsidR="00EC1CA3" w:rsidRPr="002C27A6" w:rsidRDefault="00EC1CA3" w:rsidP="002C27A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nb-NO"/>
        </w:rPr>
      </w:pPr>
    </w:p>
    <w:p w14:paraId="0CC13E87" w14:textId="77777777" w:rsidR="002C27A6" w:rsidRPr="002C27A6" w:rsidRDefault="002C27A6" w:rsidP="002C27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1. Grunnleggende krav</w:t>
      </w:r>
    </w:p>
    <w:p w14:paraId="6C8886E0" w14:textId="6BD94EBF" w:rsidR="002C27A6" w:rsidRPr="002C27A6" w:rsidRDefault="002C27A6" w:rsidP="002C27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Alder: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Minimum 1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4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år.</w:t>
      </w:r>
    </w:p>
    <w:p w14:paraId="4CAB244E" w14:textId="77777777" w:rsidR="002C27A6" w:rsidRDefault="002C27A6" w:rsidP="002C27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Vandel: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Ren politiattest for arbeid med mindreårige.</w:t>
      </w:r>
    </w:p>
    <w:p w14:paraId="54664608" w14:textId="77777777" w:rsidR="00796258" w:rsidRPr="002C27A6" w:rsidRDefault="00796258" w:rsidP="007962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C9C9196" w14:textId="7A3BEBC7" w:rsidR="002C27A6" w:rsidRDefault="002C27A6" w:rsidP="002C27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2. Håndballkompetanse</w:t>
      </w:r>
      <w:r w:rsidR="00EC1CA3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/Trenerutdanning</w:t>
      </w:r>
    </w:p>
    <w:p w14:paraId="5249BF53" w14:textId="13B418DB" w:rsidR="001355E4" w:rsidRPr="001355E4" w:rsidRDefault="001355E4" w:rsidP="001355E4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6-8 år: Trenerattest for barn og minikurs for 6-8 år(4´er-håndball).</w:t>
      </w:r>
    </w:p>
    <w:p w14:paraId="14D0CC47" w14:textId="440A692E" w:rsidR="001355E4" w:rsidRPr="001355E4" w:rsidRDefault="001355E4" w:rsidP="001355E4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9 år: Trenerattest for barn og kortbanekurs(4´er-håndball).</w:t>
      </w:r>
    </w:p>
    <w:p w14:paraId="4FD4E52E" w14:textId="26208FC2" w:rsidR="001355E4" w:rsidRPr="0021382E" w:rsidRDefault="001355E4" w:rsidP="0021382E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10-12 år: Alle i trenerteamet må ha trenerattest for barn og kortbanekurs(5´er-håndbal).</w:t>
      </w:r>
      <w:r w:rsidR="0021382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 w:rsidR="0021382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I tillegg må minst en trener </w:t>
      </w:r>
      <w:r w:rsidR="0021382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pr. klasse og kjønn </w:t>
      </w:r>
      <w:r w:rsidR="0021382E">
        <w:rPr>
          <w:rFonts w:ascii="Times New Roman" w:eastAsia="Times New Roman" w:hAnsi="Times New Roman" w:cs="Times New Roman"/>
          <w:sz w:val="24"/>
          <w:szCs w:val="24"/>
          <w:lang w:eastAsia="nb-NO"/>
        </w:rPr>
        <w:t>ha påbegynt/gjennomført modul 1-6 i Trener 1 utdanningen.</w:t>
      </w:r>
    </w:p>
    <w:p w14:paraId="1A3A522A" w14:textId="2193B892" w:rsidR="001355E4" w:rsidRPr="0021382E" w:rsidRDefault="001355E4" w:rsidP="001355E4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13-15 år: Alle i trenerteamet må </w:t>
      </w:r>
      <w:r w:rsidR="0021382E">
        <w:rPr>
          <w:rFonts w:ascii="Times New Roman" w:eastAsia="Times New Roman" w:hAnsi="Times New Roman" w:cs="Times New Roman"/>
          <w:sz w:val="24"/>
          <w:szCs w:val="24"/>
          <w:lang w:eastAsia="nb-NO"/>
        </w:rPr>
        <w:t>trenerattest for ungdom. I tillegg må minst en trener pr. klasse og kjønn ha påbegynt/gjennomført modul 1-6 i Trener 1 utdanningen.</w:t>
      </w:r>
    </w:p>
    <w:p w14:paraId="08C1D42D" w14:textId="77777777" w:rsidR="0021382E" w:rsidRPr="001355E4" w:rsidRDefault="0021382E" w:rsidP="0021382E">
      <w:pPr>
        <w:pStyle w:val="Listeavsnitt"/>
        <w:numPr>
          <w:ilvl w:val="0"/>
          <w:numId w:val="20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16-19 år:</w:t>
      </w:r>
      <w:r w:rsidRPr="0021382E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Alle i trenerteamet må ha trenerattest for ungdom og voksen. </w:t>
      </w:r>
    </w:p>
    <w:p w14:paraId="15CD1884" w14:textId="5EC6AECB" w:rsidR="0021382E" w:rsidRPr="001355E4" w:rsidRDefault="0021382E" w:rsidP="0021382E">
      <w:pPr>
        <w:pStyle w:val="Listeavsnitt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I tillegg må minst en trener ha påbegynt/gjennomført modul 1-6 i Trener 1 utdanningen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samt påbegynt modul 7-13.</w:t>
      </w:r>
    </w:p>
    <w:p w14:paraId="24804061" w14:textId="63C804F2" w:rsidR="0021382E" w:rsidRDefault="0021382E" w:rsidP="0021382E">
      <w:pPr>
        <w:pStyle w:val="Listeavsnitt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bookmarkStart w:id="0" w:name="_Hlk190529829"/>
    </w:p>
    <w:p w14:paraId="49451D22" w14:textId="4B827B1C" w:rsidR="0021382E" w:rsidRDefault="0021382E" w:rsidP="0021382E">
      <w:pPr>
        <w:pStyle w:val="Listeavsnitt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FHK oppfordrer på det sterkeste klubbens trenere og ta Trener 1 og videre Trener 2 kurs. Klubben vil da dekke kostnadene ved disse kursene mot en bindingstid på 2 år.</w:t>
      </w:r>
    </w:p>
    <w:p w14:paraId="0A419EE8" w14:textId="77777777" w:rsidR="00F46DD2" w:rsidRPr="001355E4" w:rsidRDefault="00F46DD2" w:rsidP="0021382E">
      <w:pPr>
        <w:pStyle w:val="Listeavsnitt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</w:p>
    <w:bookmarkEnd w:id="0"/>
    <w:p w14:paraId="3EB240F8" w14:textId="5D901BE3" w:rsidR="002C27A6" w:rsidRPr="002C27A6" w:rsidRDefault="00EC1CA3" w:rsidP="002C27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3</w:t>
      </w:r>
      <w:r w:rsidR="002C27A6"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 Pedagogiske ferdigheter</w:t>
      </w:r>
    </w:p>
    <w:p w14:paraId="57734654" w14:textId="77777777" w:rsidR="002C27A6" w:rsidRPr="002C27A6" w:rsidRDefault="002C27A6" w:rsidP="002C27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Kommunikasjon: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Evne til å formidle kunnskap på en klar, forståelig og positiv måte. Tilpasning av kommunikasjon til forskjellige aldersgrupper og ferdighetsnivåer.</w:t>
      </w:r>
    </w:p>
    <w:p w14:paraId="7C5DF55B" w14:textId="77777777" w:rsidR="002C27A6" w:rsidRPr="002C27A6" w:rsidRDefault="002C27A6" w:rsidP="002C27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Motivasjon: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Evne til å motivere spillere, bygge lagånd og skape et positivt og inkluderende miljø.</w:t>
      </w:r>
    </w:p>
    <w:p w14:paraId="1CCA2B91" w14:textId="59A91973" w:rsidR="00EC1CA3" w:rsidRPr="00EC1CA3" w:rsidRDefault="002C27A6" w:rsidP="00EC1CA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Tilpasset opplæring: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Evne til å tilpasse treningene etter spillernes individuelle behov og ferdigheter.</w:t>
      </w:r>
    </w:p>
    <w:p w14:paraId="0E8B625C" w14:textId="77777777" w:rsidR="00F46DD2" w:rsidRPr="002C27A6" w:rsidRDefault="00F46DD2" w:rsidP="00F46D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4074DD5" w14:textId="72045A07" w:rsidR="002C27A6" w:rsidRPr="002C27A6" w:rsidRDefault="00EC1CA3" w:rsidP="002C27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4</w:t>
      </w:r>
      <w:r w:rsidR="002C27A6"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 Fysisk og mental trening</w:t>
      </w:r>
    </w:p>
    <w:p w14:paraId="1741B980" w14:textId="77777777" w:rsidR="002C27A6" w:rsidRPr="002C27A6" w:rsidRDefault="002C27A6" w:rsidP="002C27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Fysisk trening: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Kunnskap om hvordan man utvikler spillernes fysiske ferdigheter, inkludert styrke, utholdenhet, hurtighet og smidighet.</w:t>
      </w:r>
    </w:p>
    <w:p w14:paraId="4F76242A" w14:textId="77777777" w:rsidR="002C27A6" w:rsidRDefault="002C27A6" w:rsidP="002C27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Mental trening: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Grunnleggende forståelse av mental trening, motivasjon og hvordan bygge selvtillit og mental styrke hos spillerne.</w:t>
      </w:r>
    </w:p>
    <w:p w14:paraId="29770D74" w14:textId="77777777" w:rsidR="00EC1CA3" w:rsidRDefault="00EC1CA3" w:rsidP="00EC1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56FD079" w14:textId="77777777" w:rsidR="00EC1CA3" w:rsidRPr="002C27A6" w:rsidRDefault="00EC1CA3" w:rsidP="00EC1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02562FBC" w14:textId="649851C6" w:rsidR="002C27A6" w:rsidRPr="002C27A6" w:rsidRDefault="00EC1CA3" w:rsidP="002C27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5</w:t>
      </w:r>
      <w:r w:rsidR="002C27A6"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 Sikkerhet og helse</w:t>
      </w:r>
    </w:p>
    <w:p w14:paraId="3F71F5EC" w14:textId="77777777" w:rsidR="002C27A6" w:rsidRPr="002C27A6" w:rsidRDefault="002C27A6" w:rsidP="002C27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Skader og førstehjelp: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Kunnskap om hvordan man forebygger skader og gjennomfører førstehjelp i håndball. Trenere bør ha gjennomført førstehjelpskurs.</w:t>
      </w:r>
    </w:p>
    <w:p w14:paraId="13F450F1" w14:textId="6A188C1F" w:rsidR="00CA1D2B" w:rsidRPr="00796258" w:rsidRDefault="002C27A6" w:rsidP="00CA1D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Ernæring: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Grunnleggende kunnskap om kosthold og ernæring for unge idrettsutøvere.</w:t>
      </w:r>
    </w:p>
    <w:p w14:paraId="5DCFCEBE" w14:textId="1DAA5E12" w:rsidR="002C27A6" w:rsidRPr="002C27A6" w:rsidRDefault="00EC1CA3" w:rsidP="002C27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6</w:t>
      </w:r>
      <w:r w:rsidR="002C27A6"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 Organisatoriske ferdigheter</w:t>
      </w:r>
    </w:p>
    <w:p w14:paraId="083B4A49" w14:textId="77777777" w:rsidR="002C27A6" w:rsidRPr="002C27A6" w:rsidRDefault="002C27A6" w:rsidP="002C27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Planlegging: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Evne til å planlegge og strukturere treningsøkter som er utfordrende og utviklende for spillerne.</w:t>
      </w:r>
    </w:p>
    <w:p w14:paraId="659D7E47" w14:textId="77777777" w:rsidR="002C27A6" w:rsidRPr="002C27A6" w:rsidRDefault="002C27A6" w:rsidP="002C27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Ledelse: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Organisering av lag og aktiviteter på en effektiv og profesjonell måte, inkludert håndtering av administrativt arbeid som kampoppsett og kommunikasjon med spillere og foresatte.</w:t>
      </w:r>
    </w:p>
    <w:p w14:paraId="660246A1" w14:textId="70B91BAB" w:rsidR="002C27A6" w:rsidRPr="002C27A6" w:rsidRDefault="00EC1CA3" w:rsidP="002C27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7</w:t>
      </w:r>
      <w:r w:rsidR="002C27A6"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 Verdier og etikk</w:t>
      </w:r>
    </w:p>
    <w:p w14:paraId="005C6A5B" w14:textId="77777777" w:rsidR="002C27A6" w:rsidRPr="002C27A6" w:rsidRDefault="002C27A6" w:rsidP="002C27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Fair play: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Evne til å fremme verdier som respekt, samarbeid og rettferdighet både på og utenfor banen.</w:t>
      </w:r>
    </w:p>
    <w:p w14:paraId="7468CCB1" w14:textId="77777777" w:rsidR="002C27A6" w:rsidRPr="002C27A6" w:rsidRDefault="002C27A6" w:rsidP="002C27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Inkludering: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gramStart"/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>Fokus</w:t>
      </w:r>
      <w:proofErr w:type="gramEnd"/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på et inkluderende miljø for alle spillere, uavhengig av ferdigheter, kjønn, bakgrunn eller funksjonsnivå.</w:t>
      </w:r>
    </w:p>
    <w:p w14:paraId="7381A5E0" w14:textId="028B5BE3" w:rsidR="002C27A6" w:rsidRPr="002C27A6" w:rsidRDefault="00EC1CA3" w:rsidP="002C27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8</w:t>
      </w:r>
      <w:r w:rsidR="002C27A6"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. Evaluering og tilbakemelding</w:t>
      </w:r>
    </w:p>
    <w:p w14:paraId="4FC5691A" w14:textId="77777777" w:rsidR="002C27A6" w:rsidRPr="002C27A6" w:rsidRDefault="002C27A6" w:rsidP="002C27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Oppfølging: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Evne til å evaluere spillernes utvikling og gi konstruktiv tilbakemelding som fremmer personlig og sportslig vekst.</w:t>
      </w:r>
    </w:p>
    <w:p w14:paraId="635DE57B" w14:textId="77777777" w:rsidR="002C27A6" w:rsidRPr="002C27A6" w:rsidRDefault="002C27A6" w:rsidP="002C27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2C27A6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Målsetting:</w:t>
      </w:r>
      <w:r w:rsidRPr="002C27A6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Hjelpe spillerne med å sette mål for deres utvikling, både individuelt og som lag.</w:t>
      </w:r>
    </w:p>
    <w:p w14:paraId="60CD92DF" w14:textId="61854FD3" w:rsidR="00ED552D" w:rsidRPr="00FB7DEE" w:rsidRDefault="00ED552D" w:rsidP="00FB7DEE"/>
    <w:sectPr w:rsidR="00ED552D" w:rsidRPr="00FB7D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EEE47" w14:textId="77777777" w:rsidR="00676EC9" w:rsidRDefault="00676EC9" w:rsidP="005A3E94">
      <w:pPr>
        <w:spacing w:after="0" w:line="240" w:lineRule="auto"/>
      </w:pPr>
      <w:r>
        <w:separator/>
      </w:r>
    </w:p>
  </w:endnote>
  <w:endnote w:type="continuationSeparator" w:id="0">
    <w:p w14:paraId="1235BDE7" w14:textId="77777777" w:rsidR="00676EC9" w:rsidRDefault="00676EC9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A327" w14:textId="77777777" w:rsidR="00676EC9" w:rsidRDefault="00676EC9" w:rsidP="005A3E94">
      <w:pPr>
        <w:spacing w:after="0" w:line="240" w:lineRule="auto"/>
      </w:pPr>
      <w:r>
        <w:separator/>
      </w:r>
    </w:p>
  </w:footnote>
  <w:footnote w:type="continuationSeparator" w:id="0">
    <w:p w14:paraId="1014356F" w14:textId="77777777" w:rsidR="00676EC9" w:rsidRDefault="00676EC9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C308C"/>
    <w:multiLevelType w:val="multilevel"/>
    <w:tmpl w:val="2F18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A7233"/>
    <w:multiLevelType w:val="multilevel"/>
    <w:tmpl w:val="D7C2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4" w15:restartNumberingAfterBreak="0">
    <w:nsid w:val="1E4E5E9D"/>
    <w:multiLevelType w:val="multilevel"/>
    <w:tmpl w:val="D6C8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E25109A"/>
    <w:multiLevelType w:val="multilevel"/>
    <w:tmpl w:val="3FE0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1ABF"/>
    <w:multiLevelType w:val="multilevel"/>
    <w:tmpl w:val="A6C6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512DA7"/>
    <w:multiLevelType w:val="multilevel"/>
    <w:tmpl w:val="474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314361"/>
    <w:multiLevelType w:val="multilevel"/>
    <w:tmpl w:val="4BFE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833CB"/>
    <w:multiLevelType w:val="multilevel"/>
    <w:tmpl w:val="3E50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76BF58DC"/>
    <w:multiLevelType w:val="multilevel"/>
    <w:tmpl w:val="96A8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24C5A"/>
    <w:multiLevelType w:val="hybridMultilevel"/>
    <w:tmpl w:val="CD2226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693850">
    <w:abstractNumId w:val="7"/>
  </w:num>
  <w:num w:numId="2" w16cid:durableId="1952544327">
    <w:abstractNumId w:val="0"/>
  </w:num>
  <w:num w:numId="3" w16cid:durableId="1033575582">
    <w:abstractNumId w:val="14"/>
  </w:num>
  <w:num w:numId="4" w16cid:durableId="46342862">
    <w:abstractNumId w:val="13"/>
  </w:num>
  <w:num w:numId="5" w16cid:durableId="1255439098">
    <w:abstractNumId w:val="5"/>
  </w:num>
  <w:num w:numId="6" w16cid:durableId="1912420702">
    <w:abstractNumId w:val="17"/>
  </w:num>
  <w:num w:numId="7" w16cid:durableId="498428962">
    <w:abstractNumId w:val="8"/>
  </w:num>
  <w:num w:numId="8" w16cid:durableId="416564619">
    <w:abstractNumId w:val="3"/>
  </w:num>
  <w:num w:numId="9" w16cid:durableId="1100951350">
    <w:abstractNumId w:val="16"/>
  </w:num>
  <w:num w:numId="10" w16cid:durableId="2095546171">
    <w:abstractNumId w:val="15"/>
  </w:num>
  <w:num w:numId="11" w16cid:durableId="1340157435">
    <w:abstractNumId w:val="10"/>
  </w:num>
  <w:num w:numId="12" w16cid:durableId="1696034780">
    <w:abstractNumId w:val="9"/>
  </w:num>
  <w:num w:numId="13" w16cid:durableId="803229840">
    <w:abstractNumId w:val="1"/>
  </w:num>
  <w:num w:numId="14" w16cid:durableId="1025015110">
    <w:abstractNumId w:val="18"/>
  </w:num>
  <w:num w:numId="15" w16cid:durableId="520315600">
    <w:abstractNumId w:val="11"/>
  </w:num>
  <w:num w:numId="16" w16cid:durableId="268586623">
    <w:abstractNumId w:val="2"/>
  </w:num>
  <w:num w:numId="17" w16cid:durableId="214967937">
    <w:abstractNumId w:val="4"/>
  </w:num>
  <w:num w:numId="18" w16cid:durableId="457798951">
    <w:abstractNumId w:val="12"/>
  </w:num>
  <w:num w:numId="19" w16cid:durableId="1142576311">
    <w:abstractNumId w:val="6"/>
  </w:num>
  <w:num w:numId="20" w16cid:durableId="10691842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4ECA"/>
    <w:rsid w:val="000161EB"/>
    <w:rsid w:val="0002091C"/>
    <w:rsid w:val="000209E8"/>
    <w:rsid w:val="00021A5C"/>
    <w:rsid w:val="00026F0C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355E4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382E"/>
    <w:rsid w:val="002167EA"/>
    <w:rsid w:val="00224E9B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27A6"/>
    <w:rsid w:val="002C3865"/>
    <w:rsid w:val="002C3E8C"/>
    <w:rsid w:val="002D26D9"/>
    <w:rsid w:val="002D3070"/>
    <w:rsid w:val="002D3C62"/>
    <w:rsid w:val="002E224B"/>
    <w:rsid w:val="002E7272"/>
    <w:rsid w:val="00324C25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50F1B"/>
    <w:rsid w:val="00657861"/>
    <w:rsid w:val="00672567"/>
    <w:rsid w:val="00676EC9"/>
    <w:rsid w:val="00681A7E"/>
    <w:rsid w:val="006A0E49"/>
    <w:rsid w:val="006B4A1D"/>
    <w:rsid w:val="006B63CF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6258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738B"/>
    <w:rsid w:val="00AC7C16"/>
    <w:rsid w:val="00AD05A4"/>
    <w:rsid w:val="00AD3956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1D2B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16FF5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C1CA3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6DD2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2025-02-15T15:48:00Z</dcterms:created>
  <dcterms:modified xsi:type="dcterms:W3CDTF">2025-02-15T15:48:00Z</dcterms:modified>
</cp:coreProperties>
</file>