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6C06" w14:textId="77777777" w:rsidR="00807678" w:rsidRDefault="00807678" w:rsidP="00807678">
      <w:pPr>
        <w:rPr>
          <w:b/>
          <w:bCs/>
          <w:sz w:val="28"/>
          <w:szCs w:val="28"/>
        </w:rPr>
      </w:pPr>
    </w:p>
    <w:p w14:paraId="64E4A12A" w14:textId="77777777" w:rsidR="00807678" w:rsidRDefault="00807678" w:rsidP="00807678">
      <w:pPr>
        <w:rPr>
          <w:b/>
          <w:bCs/>
          <w:sz w:val="28"/>
          <w:szCs w:val="28"/>
        </w:rPr>
      </w:pPr>
    </w:p>
    <w:p w14:paraId="78950109" w14:textId="40C7ACBD" w:rsidR="00807678" w:rsidRPr="00807678" w:rsidRDefault="00807678" w:rsidP="00807678">
      <w:pPr>
        <w:rPr>
          <w:b/>
          <w:bCs/>
          <w:sz w:val="28"/>
          <w:szCs w:val="28"/>
        </w:rPr>
      </w:pPr>
      <w:r w:rsidRPr="00807678">
        <w:rPr>
          <w:b/>
          <w:bCs/>
          <w:sz w:val="28"/>
          <w:szCs w:val="28"/>
        </w:rPr>
        <w:t>Mal for gjennomføring av et håndballarrangement</w:t>
      </w:r>
      <w:r w:rsidR="00293B03">
        <w:rPr>
          <w:b/>
          <w:bCs/>
          <w:sz w:val="28"/>
          <w:szCs w:val="28"/>
        </w:rPr>
        <w:t xml:space="preserve"> i FHK</w:t>
      </w:r>
    </w:p>
    <w:p w14:paraId="6C8BAC1A" w14:textId="77777777" w:rsidR="00807678" w:rsidRDefault="00807678" w:rsidP="00807678">
      <w:pPr>
        <w:rPr>
          <w:b/>
          <w:bCs/>
        </w:rPr>
      </w:pPr>
    </w:p>
    <w:p w14:paraId="0755B4AD" w14:textId="3207B3DB" w:rsidR="00807678" w:rsidRPr="00807678" w:rsidRDefault="00807678" w:rsidP="00807678">
      <w:pPr>
        <w:rPr>
          <w:b/>
          <w:bCs/>
        </w:rPr>
      </w:pPr>
      <w:r w:rsidRPr="00807678">
        <w:rPr>
          <w:b/>
          <w:bCs/>
        </w:rPr>
        <w:t>1. Planlegging før arrangementet</w:t>
      </w:r>
    </w:p>
    <w:p w14:paraId="7E0114CE" w14:textId="77777777" w:rsidR="00807678" w:rsidRPr="00807678" w:rsidRDefault="00807678" w:rsidP="00807678">
      <w:pPr>
        <w:numPr>
          <w:ilvl w:val="0"/>
          <w:numId w:val="11"/>
        </w:numPr>
      </w:pPr>
      <w:r w:rsidRPr="00807678">
        <w:rPr>
          <w:b/>
          <w:bCs/>
        </w:rPr>
        <w:t>Målsetting for arrangementet</w:t>
      </w:r>
      <w:r w:rsidRPr="00807678">
        <w:t xml:space="preserve"> </w:t>
      </w:r>
    </w:p>
    <w:p w14:paraId="0A881960" w14:textId="29878C82" w:rsidR="00807678" w:rsidRPr="00807678" w:rsidRDefault="00807678" w:rsidP="00807678">
      <w:pPr>
        <w:numPr>
          <w:ilvl w:val="1"/>
          <w:numId w:val="11"/>
        </w:numPr>
      </w:pPr>
      <w:r w:rsidRPr="00807678">
        <w:t xml:space="preserve">Hva er hovedmålet? (f.eks. å skape et sosialt samvær, promotere sporten, konkurrere på </w:t>
      </w:r>
      <w:r w:rsidR="0017096F">
        <w:t>gjeldende</w:t>
      </w:r>
      <w:r w:rsidRPr="00807678">
        <w:t xml:space="preserve"> nivå)</w:t>
      </w:r>
      <w:r w:rsidR="0017096F">
        <w:t>.</w:t>
      </w:r>
    </w:p>
    <w:p w14:paraId="22423924" w14:textId="77777777" w:rsidR="00807678" w:rsidRPr="00807678" w:rsidRDefault="00807678" w:rsidP="00807678">
      <w:pPr>
        <w:numPr>
          <w:ilvl w:val="0"/>
          <w:numId w:val="11"/>
        </w:numPr>
      </w:pPr>
      <w:r w:rsidRPr="00807678">
        <w:rPr>
          <w:b/>
          <w:bCs/>
        </w:rPr>
        <w:t>Dato og tid</w:t>
      </w:r>
      <w:r w:rsidRPr="00807678">
        <w:t xml:space="preserve"> </w:t>
      </w:r>
    </w:p>
    <w:p w14:paraId="6196D592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>Sett dato og tidspunkt for arrangementet.</w:t>
      </w:r>
    </w:p>
    <w:p w14:paraId="728C246B" w14:textId="77777777" w:rsidR="00807678" w:rsidRPr="00807678" w:rsidRDefault="00807678" w:rsidP="00807678">
      <w:pPr>
        <w:numPr>
          <w:ilvl w:val="0"/>
          <w:numId w:val="11"/>
        </w:numPr>
      </w:pPr>
      <w:r w:rsidRPr="00807678">
        <w:rPr>
          <w:b/>
          <w:bCs/>
        </w:rPr>
        <w:t>Sted</w:t>
      </w:r>
      <w:r w:rsidRPr="00807678">
        <w:t xml:space="preserve"> </w:t>
      </w:r>
    </w:p>
    <w:p w14:paraId="055E09AC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>Velg hall/arena.</w:t>
      </w:r>
    </w:p>
    <w:p w14:paraId="03A5B513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 xml:space="preserve">Forsikre deg om at arenaen har nødvendig infrastruktur (lys, lyd, </w:t>
      </w:r>
      <w:proofErr w:type="gramStart"/>
      <w:r w:rsidRPr="00807678">
        <w:t>plass,</w:t>
      </w:r>
      <w:proofErr w:type="gramEnd"/>
      <w:r w:rsidRPr="00807678">
        <w:t xml:space="preserve"> fasiliteter).</w:t>
      </w:r>
    </w:p>
    <w:p w14:paraId="0720461D" w14:textId="77777777" w:rsidR="00807678" w:rsidRPr="00807678" w:rsidRDefault="00807678" w:rsidP="00807678">
      <w:pPr>
        <w:numPr>
          <w:ilvl w:val="0"/>
          <w:numId w:val="11"/>
        </w:numPr>
      </w:pPr>
      <w:r w:rsidRPr="00807678">
        <w:rPr>
          <w:b/>
          <w:bCs/>
        </w:rPr>
        <w:t>Målgruppe</w:t>
      </w:r>
      <w:r w:rsidRPr="00807678">
        <w:t xml:space="preserve"> </w:t>
      </w:r>
    </w:p>
    <w:p w14:paraId="7C2E8074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>Er arrangementet for barn, ungdom, voksne, profesjonelle, amatører, eller et spesifikt publikum?</w:t>
      </w:r>
    </w:p>
    <w:p w14:paraId="1F02CBA4" w14:textId="77777777" w:rsidR="00807678" w:rsidRPr="00807678" w:rsidRDefault="00807678" w:rsidP="00807678">
      <w:pPr>
        <w:numPr>
          <w:ilvl w:val="0"/>
          <w:numId w:val="11"/>
        </w:numPr>
      </w:pPr>
      <w:r w:rsidRPr="00807678">
        <w:rPr>
          <w:b/>
          <w:bCs/>
        </w:rPr>
        <w:t>Arrangementsansvarlige</w:t>
      </w:r>
      <w:r w:rsidRPr="00807678">
        <w:t xml:space="preserve"> </w:t>
      </w:r>
    </w:p>
    <w:p w14:paraId="494B22D3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>Hvem har ansvaret for hva? (arrangementsleder, sekretariat, dommere, frivillige, etc.)</w:t>
      </w:r>
    </w:p>
    <w:p w14:paraId="6283E718" w14:textId="77777777" w:rsidR="00807678" w:rsidRPr="00807678" w:rsidRDefault="00807678" w:rsidP="00807678">
      <w:pPr>
        <w:numPr>
          <w:ilvl w:val="0"/>
          <w:numId w:val="11"/>
        </w:numPr>
      </w:pPr>
      <w:r w:rsidRPr="00807678">
        <w:rPr>
          <w:b/>
          <w:bCs/>
        </w:rPr>
        <w:t>Kommunikasjon og markedsføring</w:t>
      </w:r>
      <w:r w:rsidRPr="00807678">
        <w:t xml:space="preserve"> </w:t>
      </w:r>
    </w:p>
    <w:p w14:paraId="794579E1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 xml:space="preserve">Hvordan skal arrangementet markedsføres? (sosiale medier, </w:t>
      </w:r>
      <w:proofErr w:type="gramStart"/>
      <w:r w:rsidRPr="00807678">
        <w:t>plakater,</w:t>
      </w:r>
      <w:proofErr w:type="gramEnd"/>
      <w:r w:rsidRPr="00807678">
        <w:t xml:space="preserve"> nettsider)</w:t>
      </w:r>
    </w:p>
    <w:p w14:paraId="796197BC" w14:textId="77777777" w:rsidR="00807678" w:rsidRPr="00807678" w:rsidRDefault="00807678" w:rsidP="00807678">
      <w:pPr>
        <w:numPr>
          <w:ilvl w:val="1"/>
          <w:numId w:val="11"/>
        </w:numPr>
      </w:pPr>
      <w:r w:rsidRPr="00807678">
        <w:t>Lag en kommunikasjonsplan for å informere spillere, publikum og frivillige.</w:t>
      </w:r>
    </w:p>
    <w:p w14:paraId="3006EFD3" w14:textId="77777777" w:rsidR="00807678" w:rsidRPr="00807678" w:rsidRDefault="00807678" w:rsidP="00807678">
      <w:pPr>
        <w:rPr>
          <w:b/>
          <w:bCs/>
        </w:rPr>
      </w:pPr>
      <w:r w:rsidRPr="00807678">
        <w:rPr>
          <w:b/>
          <w:bCs/>
        </w:rPr>
        <w:t>2. Logistikk og forberedelser</w:t>
      </w:r>
    </w:p>
    <w:p w14:paraId="152B341E" w14:textId="77777777" w:rsidR="00807678" w:rsidRPr="00807678" w:rsidRDefault="00807678" w:rsidP="00807678">
      <w:pPr>
        <w:numPr>
          <w:ilvl w:val="0"/>
          <w:numId w:val="12"/>
        </w:numPr>
      </w:pPr>
      <w:r w:rsidRPr="00807678">
        <w:rPr>
          <w:b/>
          <w:bCs/>
        </w:rPr>
        <w:t>Materialer og utstyr</w:t>
      </w:r>
      <w:r w:rsidRPr="00807678">
        <w:t xml:space="preserve"> </w:t>
      </w:r>
    </w:p>
    <w:p w14:paraId="357B1ACC" w14:textId="26B6DFC1" w:rsidR="00807678" w:rsidRPr="00807678" w:rsidRDefault="00807678" w:rsidP="00807678">
      <w:pPr>
        <w:numPr>
          <w:ilvl w:val="1"/>
          <w:numId w:val="12"/>
        </w:numPr>
      </w:pPr>
      <w:r w:rsidRPr="00807678">
        <w:t xml:space="preserve">Håndballer, trøyer, nett, </w:t>
      </w:r>
      <w:proofErr w:type="gramStart"/>
      <w:r w:rsidRPr="00807678">
        <w:t>mål,</w:t>
      </w:r>
      <w:proofErr w:type="gramEnd"/>
      <w:r w:rsidRPr="00807678">
        <w:t xml:space="preserve"> digitalt utstyr.</w:t>
      </w:r>
    </w:p>
    <w:p w14:paraId="4EBFCAEB" w14:textId="77777777" w:rsidR="00807678" w:rsidRPr="00807678" w:rsidRDefault="00807678" w:rsidP="00807678">
      <w:pPr>
        <w:numPr>
          <w:ilvl w:val="0"/>
          <w:numId w:val="12"/>
        </w:numPr>
      </w:pPr>
      <w:r w:rsidRPr="00807678">
        <w:rPr>
          <w:b/>
          <w:bCs/>
        </w:rPr>
        <w:t>Sponsorer og samarbeidspartnere</w:t>
      </w:r>
      <w:r w:rsidRPr="00807678">
        <w:t xml:space="preserve"> </w:t>
      </w:r>
    </w:p>
    <w:p w14:paraId="2ED865CD" w14:textId="77777777" w:rsidR="00807678" w:rsidRPr="00807678" w:rsidRDefault="00807678" w:rsidP="00807678">
      <w:pPr>
        <w:numPr>
          <w:ilvl w:val="1"/>
          <w:numId w:val="12"/>
        </w:numPr>
      </w:pPr>
      <w:r w:rsidRPr="00807678">
        <w:t>Hvem er sponsorene? Hvordan skal deres logoer og materiale vises?</w:t>
      </w:r>
    </w:p>
    <w:p w14:paraId="3EC62770" w14:textId="77777777" w:rsidR="00807678" w:rsidRPr="00807678" w:rsidRDefault="00807678" w:rsidP="00807678">
      <w:pPr>
        <w:numPr>
          <w:ilvl w:val="0"/>
          <w:numId w:val="12"/>
        </w:numPr>
      </w:pPr>
      <w:r w:rsidRPr="00807678">
        <w:rPr>
          <w:b/>
          <w:bCs/>
        </w:rPr>
        <w:t>Frivillige og bemanning</w:t>
      </w:r>
      <w:r w:rsidRPr="00807678">
        <w:t xml:space="preserve"> </w:t>
      </w:r>
    </w:p>
    <w:p w14:paraId="52E3D5D8" w14:textId="569585AB" w:rsidR="00807678" w:rsidRDefault="00807678" w:rsidP="00807678">
      <w:pPr>
        <w:numPr>
          <w:ilvl w:val="1"/>
          <w:numId w:val="12"/>
        </w:numPr>
      </w:pPr>
      <w:r w:rsidRPr="00807678">
        <w:t xml:space="preserve">Hvem er ansvarlig for de ulike rollene? (dørvakter, kiosker, billettsalg, teknisk </w:t>
      </w:r>
      <w:proofErr w:type="spellStart"/>
      <w:proofErr w:type="gramStart"/>
      <w:r w:rsidRPr="00807678">
        <w:t>støtte</w:t>
      </w:r>
      <w:r>
        <w:t>,sekretariat</w:t>
      </w:r>
      <w:proofErr w:type="spellEnd"/>
      <w:proofErr w:type="gramEnd"/>
      <w:r>
        <w:t xml:space="preserve">, </w:t>
      </w:r>
      <w:proofErr w:type="spellStart"/>
      <w:r>
        <w:t>fairplayvert</w:t>
      </w:r>
      <w:proofErr w:type="spellEnd"/>
      <w:r>
        <w:t xml:space="preserve"> osv.</w:t>
      </w:r>
      <w:r w:rsidRPr="00807678">
        <w:t>)</w:t>
      </w:r>
    </w:p>
    <w:p w14:paraId="478A131C" w14:textId="77777777" w:rsidR="00807678" w:rsidRPr="00807678" w:rsidRDefault="00807678" w:rsidP="00807678">
      <w:pPr>
        <w:ind w:left="1440"/>
      </w:pPr>
    </w:p>
    <w:p w14:paraId="098F975D" w14:textId="77777777" w:rsidR="00807678" w:rsidRPr="00807678" w:rsidRDefault="00807678" w:rsidP="00807678">
      <w:pPr>
        <w:numPr>
          <w:ilvl w:val="0"/>
          <w:numId w:val="12"/>
        </w:numPr>
      </w:pPr>
      <w:r w:rsidRPr="00807678">
        <w:rPr>
          <w:b/>
          <w:bCs/>
        </w:rPr>
        <w:lastRenderedPageBreak/>
        <w:t>Arrangementsprogram</w:t>
      </w:r>
      <w:r w:rsidRPr="00807678">
        <w:t xml:space="preserve"> </w:t>
      </w:r>
    </w:p>
    <w:p w14:paraId="64AE80BB" w14:textId="77777777" w:rsidR="00807678" w:rsidRPr="00807678" w:rsidRDefault="00807678" w:rsidP="00807678">
      <w:pPr>
        <w:numPr>
          <w:ilvl w:val="1"/>
          <w:numId w:val="12"/>
        </w:numPr>
      </w:pPr>
      <w:r w:rsidRPr="00807678">
        <w:t>Tidspunkt for lagregistrering, varighet av kampene, pauser og annen aktivitet.</w:t>
      </w:r>
    </w:p>
    <w:p w14:paraId="158D7DBF" w14:textId="77777777" w:rsidR="00807678" w:rsidRPr="00807678" w:rsidRDefault="00807678" w:rsidP="00807678">
      <w:pPr>
        <w:numPr>
          <w:ilvl w:val="1"/>
          <w:numId w:val="12"/>
        </w:numPr>
      </w:pPr>
      <w:r w:rsidRPr="00807678">
        <w:t>Eventuell seremonier før eller etter arrangementet.</w:t>
      </w:r>
    </w:p>
    <w:p w14:paraId="701DCCDE" w14:textId="77777777" w:rsidR="00807678" w:rsidRPr="00807678" w:rsidRDefault="00807678" w:rsidP="00807678">
      <w:pPr>
        <w:rPr>
          <w:b/>
          <w:bCs/>
        </w:rPr>
      </w:pPr>
      <w:r w:rsidRPr="00807678">
        <w:rPr>
          <w:b/>
          <w:bCs/>
        </w:rPr>
        <w:t>3. Gjennomføring på selve arrangementet</w:t>
      </w:r>
    </w:p>
    <w:p w14:paraId="4249619A" w14:textId="77777777" w:rsidR="00807678" w:rsidRPr="00807678" w:rsidRDefault="00807678" w:rsidP="00807678">
      <w:pPr>
        <w:numPr>
          <w:ilvl w:val="0"/>
          <w:numId w:val="13"/>
        </w:numPr>
      </w:pPr>
      <w:r w:rsidRPr="00807678">
        <w:rPr>
          <w:b/>
          <w:bCs/>
        </w:rPr>
        <w:t>Oppstart av arrangementet</w:t>
      </w:r>
      <w:r w:rsidRPr="00807678">
        <w:t xml:space="preserve"> </w:t>
      </w:r>
    </w:p>
    <w:p w14:paraId="14321BA7" w14:textId="77777777" w:rsidR="00807678" w:rsidRPr="00807678" w:rsidRDefault="00807678" w:rsidP="00807678">
      <w:pPr>
        <w:numPr>
          <w:ilvl w:val="1"/>
          <w:numId w:val="13"/>
        </w:numPr>
      </w:pPr>
      <w:r w:rsidRPr="00807678">
        <w:t>Møte med alle frivillige og ansatte for gjennomgang.</w:t>
      </w:r>
    </w:p>
    <w:p w14:paraId="615B8CD0" w14:textId="77777777" w:rsidR="00807678" w:rsidRPr="00807678" w:rsidRDefault="00807678" w:rsidP="00807678">
      <w:pPr>
        <w:numPr>
          <w:ilvl w:val="1"/>
          <w:numId w:val="13"/>
        </w:numPr>
      </w:pPr>
      <w:r w:rsidRPr="00807678">
        <w:t xml:space="preserve">Teknisk sjekk (lyd, </w:t>
      </w:r>
      <w:proofErr w:type="gramStart"/>
      <w:r w:rsidRPr="00807678">
        <w:t>lys,</w:t>
      </w:r>
      <w:proofErr w:type="gramEnd"/>
      <w:r w:rsidRPr="00807678">
        <w:t xml:space="preserve"> intern kommunikasjon).</w:t>
      </w:r>
    </w:p>
    <w:p w14:paraId="1035FBC8" w14:textId="77777777" w:rsidR="00807678" w:rsidRPr="00807678" w:rsidRDefault="00807678" w:rsidP="00807678">
      <w:pPr>
        <w:numPr>
          <w:ilvl w:val="0"/>
          <w:numId w:val="13"/>
        </w:numPr>
      </w:pPr>
      <w:r w:rsidRPr="00807678">
        <w:rPr>
          <w:b/>
          <w:bCs/>
        </w:rPr>
        <w:t>Sekretariat</w:t>
      </w:r>
      <w:r w:rsidRPr="00807678">
        <w:t xml:space="preserve"> </w:t>
      </w:r>
    </w:p>
    <w:p w14:paraId="0208D092" w14:textId="77777777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Registrering av lag</w:t>
      </w:r>
      <w:r w:rsidRPr="00807678">
        <w:t>: Bekreft lagdeltakelse og nødvendige tillatelser.</w:t>
      </w:r>
    </w:p>
    <w:p w14:paraId="27362B43" w14:textId="5BD3AE84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 xml:space="preserve">Tidtaking og </w:t>
      </w:r>
      <w:proofErr w:type="spellStart"/>
      <w:r w:rsidRPr="00807678">
        <w:rPr>
          <w:b/>
          <w:bCs/>
        </w:rPr>
        <w:t>resultatføring</w:t>
      </w:r>
      <w:proofErr w:type="spellEnd"/>
      <w:r w:rsidRPr="00807678">
        <w:t xml:space="preserve">: Bruk eventuelt digitale verktøy for tidtaking og resultatrapportering (f.eks. </w:t>
      </w:r>
      <w:r>
        <w:t>LIVE</w:t>
      </w:r>
      <w:r w:rsidRPr="00807678">
        <w:t>).</w:t>
      </w:r>
    </w:p>
    <w:p w14:paraId="642661FC" w14:textId="77777777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Kommunikasjon med dommere og lag</w:t>
      </w:r>
      <w:r w:rsidRPr="00807678">
        <w:t>: Sørge for at sekretariatet har god oversikt over kamper, pauser og eventuelle justeringer.</w:t>
      </w:r>
    </w:p>
    <w:p w14:paraId="2F89FDAE" w14:textId="77777777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Resultatpublisering</w:t>
      </w:r>
      <w:r w:rsidRPr="00807678">
        <w:t xml:space="preserve">: Oppdater resultater </w:t>
      </w:r>
      <w:proofErr w:type="gramStart"/>
      <w:r w:rsidRPr="00807678">
        <w:t>live</w:t>
      </w:r>
      <w:proofErr w:type="gramEnd"/>
      <w:r w:rsidRPr="00807678">
        <w:t>, både fysisk på tavler og eventuelt via nettsider eller skjerm i hallen.</w:t>
      </w:r>
    </w:p>
    <w:p w14:paraId="5BD5BCB9" w14:textId="77777777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Loggføring av hendelser</w:t>
      </w:r>
      <w:r w:rsidRPr="00807678">
        <w:t>: Noter hendelser under kampene (mål, utvisninger, etc.).</w:t>
      </w:r>
    </w:p>
    <w:p w14:paraId="31B5EE1C" w14:textId="77777777" w:rsidR="00807678" w:rsidRPr="00807678" w:rsidRDefault="00807678" w:rsidP="00807678">
      <w:pPr>
        <w:numPr>
          <w:ilvl w:val="0"/>
          <w:numId w:val="13"/>
        </w:numPr>
      </w:pPr>
      <w:r w:rsidRPr="00807678">
        <w:rPr>
          <w:b/>
          <w:bCs/>
        </w:rPr>
        <w:t>Live-overføring</w:t>
      </w:r>
      <w:r w:rsidRPr="00807678">
        <w:t xml:space="preserve"> </w:t>
      </w:r>
    </w:p>
    <w:p w14:paraId="2B7C670A" w14:textId="1700396E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Video</w:t>
      </w:r>
      <w:r w:rsidRPr="00807678">
        <w:t>: Sett opp et kamera eller flere for å filme kampene</w:t>
      </w:r>
      <w:r>
        <w:t>.</w:t>
      </w:r>
    </w:p>
    <w:p w14:paraId="5E89AD51" w14:textId="77777777" w:rsidR="00807678" w:rsidRPr="00807678" w:rsidRDefault="00807678" w:rsidP="00807678">
      <w:pPr>
        <w:numPr>
          <w:ilvl w:val="1"/>
          <w:numId w:val="13"/>
        </w:numPr>
      </w:pPr>
      <w:proofErr w:type="spellStart"/>
      <w:r w:rsidRPr="00807678">
        <w:rPr>
          <w:b/>
          <w:bCs/>
        </w:rPr>
        <w:t>Streaming</w:t>
      </w:r>
      <w:proofErr w:type="spellEnd"/>
      <w:r w:rsidRPr="00807678">
        <w:t xml:space="preserve">: Bestem hvilken plattform arrangementet skal </w:t>
      </w:r>
      <w:proofErr w:type="spellStart"/>
      <w:r w:rsidRPr="00807678">
        <w:t>streames</w:t>
      </w:r>
      <w:proofErr w:type="spellEnd"/>
      <w:r w:rsidRPr="00807678">
        <w:t xml:space="preserve"> på (</w:t>
      </w:r>
      <w:proofErr w:type="spellStart"/>
      <w:r w:rsidRPr="00807678">
        <w:t>YouTube</w:t>
      </w:r>
      <w:proofErr w:type="spellEnd"/>
      <w:r w:rsidRPr="00807678">
        <w:t>, Facebook, klubben sin nettside).</w:t>
      </w:r>
    </w:p>
    <w:p w14:paraId="62CAEF97" w14:textId="4CE04D9C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Kommentator</w:t>
      </w:r>
      <w:r w:rsidRPr="00807678">
        <w:t>:</w:t>
      </w:r>
      <w:r>
        <w:t xml:space="preserve"> Frivillig</w:t>
      </w:r>
      <w:r w:rsidRPr="00807678">
        <w:t xml:space="preserve"> kommentator som kan gi publikum informasjon underveis i kampene.</w:t>
      </w:r>
    </w:p>
    <w:p w14:paraId="1E5654AA" w14:textId="07CB0AB0" w:rsidR="00807678" w:rsidRPr="00807678" w:rsidRDefault="00807678" w:rsidP="00807678">
      <w:pPr>
        <w:numPr>
          <w:ilvl w:val="1"/>
          <w:numId w:val="13"/>
        </w:numPr>
      </w:pPr>
      <w:r w:rsidRPr="00807678">
        <w:rPr>
          <w:b/>
          <w:bCs/>
        </w:rPr>
        <w:t>Teknisk utstyr</w:t>
      </w:r>
      <w:r w:rsidRPr="00807678">
        <w:t xml:space="preserve">: Sjekk at lyd og bilde fungerer før arrangementet starter. </w:t>
      </w:r>
    </w:p>
    <w:p w14:paraId="70FACB4E" w14:textId="77777777" w:rsidR="00807678" w:rsidRPr="00807678" w:rsidRDefault="00807678" w:rsidP="00807678">
      <w:pPr>
        <w:numPr>
          <w:ilvl w:val="0"/>
          <w:numId w:val="13"/>
        </w:numPr>
      </w:pPr>
      <w:r w:rsidRPr="00807678">
        <w:rPr>
          <w:b/>
          <w:bCs/>
        </w:rPr>
        <w:t>Opplæring av frivillige</w:t>
      </w:r>
      <w:r w:rsidRPr="00807678">
        <w:t xml:space="preserve">: Alle frivillige bør ha en kort opplæring i hvordan </w:t>
      </w:r>
      <w:proofErr w:type="gramStart"/>
      <w:r w:rsidRPr="00807678">
        <w:t>live</w:t>
      </w:r>
      <w:proofErr w:type="gramEnd"/>
      <w:r w:rsidRPr="00807678">
        <w:t>-overføring og sekretariatet fungerer.</w:t>
      </w:r>
    </w:p>
    <w:p w14:paraId="60566F76" w14:textId="77777777" w:rsidR="00807678" w:rsidRPr="00807678" w:rsidRDefault="00807678" w:rsidP="00807678">
      <w:pPr>
        <w:rPr>
          <w:b/>
          <w:bCs/>
        </w:rPr>
      </w:pPr>
      <w:r w:rsidRPr="00807678">
        <w:rPr>
          <w:b/>
          <w:bCs/>
        </w:rPr>
        <w:t>4. Håndtering under arrangementet</w:t>
      </w:r>
    </w:p>
    <w:p w14:paraId="6EFEF315" w14:textId="77777777" w:rsidR="00807678" w:rsidRPr="00807678" w:rsidRDefault="00807678" w:rsidP="00807678">
      <w:pPr>
        <w:numPr>
          <w:ilvl w:val="0"/>
          <w:numId w:val="14"/>
        </w:numPr>
      </w:pPr>
      <w:r w:rsidRPr="00807678">
        <w:rPr>
          <w:b/>
          <w:bCs/>
        </w:rPr>
        <w:t>Live-overføring</w:t>
      </w:r>
      <w:r w:rsidRPr="00807678">
        <w:t xml:space="preserve"> </w:t>
      </w:r>
    </w:p>
    <w:p w14:paraId="45C05813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t>Kommentator holder publikum oppdatert om stillingen og hendelser i kampene.</w:t>
      </w:r>
    </w:p>
    <w:p w14:paraId="7EFFBD05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t>Eventuelt intervju med spillere, trenere eller tilskuere under pausene.</w:t>
      </w:r>
    </w:p>
    <w:p w14:paraId="34036D24" w14:textId="77777777" w:rsidR="00807678" w:rsidRPr="00807678" w:rsidRDefault="00807678" w:rsidP="00807678">
      <w:pPr>
        <w:numPr>
          <w:ilvl w:val="0"/>
          <w:numId w:val="14"/>
        </w:numPr>
      </w:pPr>
      <w:r w:rsidRPr="00807678">
        <w:rPr>
          <w:b/>
          <w:bCs/>
        </w:rPr>
        <w:t>Sekretariatets rolle</w:t>
      </w:r>
      <w:r w:rsidRPr="00807678">
        <w:t xml:space="preserve"> </w:t>
      </w:r>
    </w:p>
    <w:p w14:paraId="027ECF87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t>Sørge for at kampene gjennomføres etter planen.</w:t>
      </w:r>
    </w:p>
    <w:p w14:paraId="55EC3287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t>Registrere score og hendelser fortløpende.</w:t>
      </w:r>
    </w:p>
    <w:p w14:paraId="615B3FA2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lastRenderedPageBreak/>
        <w:t>Håndtere eventuelle spørsmål eller problemer som kan oppstå fra lagene eller dommerne.</w:t>
      </w:r>
    </w:p>
    <w:p w14:paraId="04A50B7D" w14:textId="77777777" w:rsidR="00807678" w:rsidRPr="00807678" w:rsidRDefault="00807678" w:rsidP="00807678">
      <w:pPr>
        <w:numPr>
          <w:ilvl w:val="0"/>
          <w:numId w:val="14"/>
        </w:numPr>
      </w:pPr>
      <w:r w:rsidRPr="00807678">
        <w:rPr>
          <w:b/>
          <w:bCs/>
        </w:rPr>
        <w:t>Kontroll av logistikken</w:t>
      </w:r>
      <w:r w:rsidRPr="00807678">
        <w:t xml:space="preserve"> </w:t>
      </w:r>
    </w:p>
    <w:p w14:paraId="4AB66186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t>Oppfølging av mat, drikke, og fasiliteter for både spillere og publikum.</w:t>
      </w:r>
    </w:p>
    <w:p w14:paraId="51C8247A" w14:textId="77777777" w:rsidR="00807678" w:rsidRPr="00807678" w:rsidRDefault="00807678" w:rsidP="00807678">
      <w:pPr>
        <w:numPr>
          <w:ilvl w:val="1"/>
          <w:numId w:val="14"/>
        </w:numPr>
      </w:pPr>
      <w:r w:rsidRPr="00807678">
        <w:t>Sørg for at alle som jobber på arrangementet har det de trenger.</w:t>
      </w:r>
    </w:p>
    <w:p w14:paraId="062C2B26" w14:textId="77777777" w:rsidR="00807678" w:rsidRPr="00807678" w:rsidRDefault="00807678" w:rsidP="00807678">
      <w:pPr>
        <w:rPr>
          <w:b/>
          <w:bCs/>
        </w:rPr>
      </w:pPr>
      <w:r w:rsidRPr="00807678">
        <w:rPr>
          <w:b/>
          <w:bCs/>
        </w:rPr>
        <w:t>5. Avslutning og evaluering</w:t>
      </w:r>
    </w:p>
    <w:p w14:paraId="67800793" w14:textId="77777777" w:rsidR="00807678" w:rsidRPr="00807678" w:rsidRDefault="00807678" w:rsidP="00807678">
      <w:pPr>
        <w:numPr>
          <w:ilvl w:val="0"/>
          <w:numId w:val="15"/>
        </w:numPr>
      </w:pPr>
      <w:r w:rsidRPr="00807678">
        <w:rPr>
          <w:b/>
          <w:bCs/>
        </w:rPr>
        <w:t>Avslutning av arrangementet</w:t>
      </w:r>
      <w:r w:rsidRPr="00807678">
        <w:t xml:space="preserve"> </w:t>
      </w:r>
    </w:p>
    <w:p w14:paraId="35AF8A24" w14:textId="77777777" w:rsidR="00807678" w:rsidRPr="00807678" w:rsidRDefault="00807678" w:rsidP="00807678">
      <w:pPr>
        <w:numPr>
          <w:ilvl w:val="1"/>
          <w:numId w:val="15"/>
        </w:numPr>
      </w:pPr>
      <w:r w:rsidRPr="00807678">
        <w:t>Takk til alle frivillige, deltakere og sponsorer.</w:t>
      </w:r>
    </w:p>
    <w:p w14:paraId="2A534499" w14:textId="77777777" w:rsidR="00807678" w:rsidRPr="00807678" w:rsidRDefault="00807678" w:rsidP="00807678">
      <w:pPr>
        <w:numPr>
          <w:ilvl w:val="1"/>
          <w:numId w:val="15"/>
        </w:numPr>
      </w:pPr>
      <w:r w:rsidRPr="00807678">
        <w:t>Eventuelle premieutdelinger eller seremonier.</w:t>
      </w:r>
    </w:p>
    <w:p w14:paraId="577B59ED" w14:textId="77777777" w:rsidR="00807678" w:rsidRPr="00807678" w:rsidRDefault="00807678" w:rsidP="00807678">
      <w:pPr>
        <w:numPr>
          <w:ilvl w:val="0"/>
          <w:numId w:val="15"/>
        </w:numPr>
      </w:pPr>
      <w:r w:rsidRPr="00807678">
        <w:rPr>
          <w:b/>
          <w:bCs/>
        </w:rPr>
        <w:t>Evaluering</w:t>
      </w:r>
      <w:r w:rsidRPr="00807678">
        <w:t xml:space="preserve"> </w:t>
      </w:r>
    </w:p>
    <w:p w14:paraId="3235C9B7" w14:textId="77777777" w:rsidR="00807678" w:rsidRPr="00807678" w:rsidRDefault="00807678" w:rsidP="00807678">
      <w:pPr>
        <w:numPr>
          <w:ilvl w:val="1"/>
          <w:numId w:val="15"/>
        </w:numPr>
      </w:pPr>
      <w:r w:rsidRPr="00807678">
        <w:t>Samle tilbakemeldinger fra frivillige, deltakere og publikum.</w:t>
      </w:r>
    </w:p>
    <w:p w14:paraId="54884B8B" w14:textId="77777777" w:rsidR="00807678" w:rsidRPr="00807678" w:rsidRDefault="00807678" w:rsidP="00807678">
      <w:pPr>
        <w:numPr>
          <w:ilvl w:val="1"/>
          <w:numId w:val="15"/>
        </w:numPr>
      </w:pPr>
      <w:r w:rsidRPr="00807678">
        <w:t>Gjennomgå hva som fungerte bra, og hva som kan forbedres til neste gang.</w:t>
      </w:r>
    </w:p>
    <w:p w14:paraId="0BC6FA14" w14:textId="77777777" w:rsidR="00807678" w:rsidRPr="00807678" w:rsidRDefault="00807678" w:rsidP="00807678">
      <w:pPr>
        <w:numPr>
          <w:ilvl w:val="0"/>
          <w:numId w:val="15"/>
        </w:numPr>
      </w:pPr>
      <w:r w:rsidRPr="00807678">
        <w:rPr>
          <w:b/>
          <w:bCs/>
        </w:rPr>
        <w:t>Oppsummering</w:t>
      </w:r>
      <w:r w:rsidRPr="00807678">
        <w:t xml:space="preserve"> </w:t>
      </w:r>
    </w:p>
    <w:p w14:paraId="6B7477ED" w14:textId="77777777" w:rsidR="00807678" w:rsidRPr="00807678" w:rsidRDefault="00807678" w:rsidP="00807678">
      <w:pPr>
        <w:numPr>
          <w:ilvl w:val="1"/>
          <w:numId w:val="15"/>
        </w:numPr>
      </w:pPr>
      <w:r w:rsidRPr="00807678">
        <w:t>Lag en rapport om arrangementets gjennomføring, økonomi, og eventuelle utfordringer.</w:t>
      </w:r>
    </w:p>
    <w:p w14:paraId="6E29B4CF" w14:textId="77777777" w:rsidR="00807678" w:rsidRPr="00807678" w:rsidRDefault="00807678" w:rsidP="00807678">
      <w:pPr>
        <w:rPr>
          <w:b/>
          <w:bCs/>
        </w:rPr>
      </w:pPr>
      <w:r w:rsidRPr="00807678">
        <w:rPr>
          <w:b/>
          <w:bCs/>
        </w:rPr>
        <w:t>6. Etterarbeid</w:t>
      </w:r>
    </w:p>
    <w:p w14:paraId="510A50D3" w14:textId="77777777" w:rsidR="00807678" w:rsidRPr="00807678" w:rsidRDefault="00807678" w:rsidP="00807678">
      <w:pPr>
        <w:numPr>
          <w:ilvl w:val="0"/>
          <w:numId w:val="16"/>
        </w:numPr>
      </w:pPr>
      <w:r w:rsidRPr="00807678">
        <w:rPr>
          <w:b/>
          <w:bCs/>
        </w:rPr>
        <w:t>Takkebrev</w:t>
      </w:r>
      <w:r w:rsidRPr="00807678">
        <w:t>: Send takkebrev til alle samarbeidspartnere og sponsorer.</w:t>
      </w:r>
    </w:p>
    <w:p w14:paraId="13CB9096" w14:textId="77777777" w:rsidR="00807678" w:rsidRPr="00807678" w:rsidRDefault="00807678" w:rsidP="00807678">
      <w:pPr>
        <w:numPr>
          <w:ilvl w:val="0"/>
          <w:numId w:val="16"/>
        </w:numPr>
      </w:pPr>
      <w:r w:rsidRPr="00807678">
        <w:rPr>
          <w:b/>
          <w:bCs/>
        </w:rPr>
        <w:t>Oppdatering av nettsider og sosiale medier</w:t>
      </w:r>
      <w:r w:rsidRPr="00807678">
        <w:t>: Del bilder og videoer fra arrangementet for å holde interessen oppe.</w:t>
      </w:r>
    </w:p>
    <w:p w14:paraId="03768D7B" w14:textId="77777777" w:rsidR="00807678" w:rsidRPr="00807678" w:rsidRDefault="00807678" w:rsidP="00807678">
      <w:pPr>
        <w:numPr>
          <w:ilvl w:val="0"/>
          <w:numId w:val="16"/>
        </w:numPr>
      </w:pPr>
      <w:r w:rsidRPr="00807678">
        <w:rPr>
          <w:b/>
          <w:bCs/>
        </w:rPr>
        <w:t>Finansiering</w:t>
      </w:r>
      <w:r w:rsidRPr="00807678">
        <w:t>: Gjennomgå inntekter og utgifter for å vurdere arrangementets økonomiske resultat.</w:t>
      </w:r>
    </w:p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1D4B" w14:textId="77777777" w:rsidR="00384573" w:rsidRDefault="00384573" w:rsidP="005A3E94">
      <w:pPr>
        <w:spacing w:after="0" w:line="240" w:lineRule="auto"/>
      </w:pPr>
      <w:r>
        <w:separator/>
      </w:r>
    </w:p>
  </w:endnote>
  <w:endnote w:type="continuationSeparator" w:id="0">
    <w:p w14:paraId="03CF0287" w14:textId="77777777" w:rsidR="00384573" w:rsidRDefault="00384573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5873" w14:textId="77777777" w:rsidR="00384573" w:rsidRDefault="00384573" w:rsidP="005A3E94">
      <w:pPr>
        <w:spacing w:after="0" w:line="240" w:lineRule="auto"/>
      </w:pPr>
      <w:r>
        <w:separator/>
      </w:r>
    </w:p>
  </w:footnote>
  <w:footnote w:type="continuationSeparator" w:id="0">
    <w:p w14:paraId="2AD21088" w14:textId="77777777" w:rsidR="00384573" w:rsidRDefault="00384573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6BF"/>
    <w:multiLevelType w:val="multilevel"/>
    <w:tmpl w:val="3868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07B55DE"/>
    <w:multiLevelType w:val="multilevel"/>
    <w:tmpl w:val="DDE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1FEB"/>
    <w:multiLevelType w:val="multilevel"/>
    <w:tmpl w:val="76D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A41E5"/>
    <w:multiLevelType w:val="multilevel"/>
    <w:tmpl w:val="55C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E3437"/>
    <w:multiLevelType w:val="multilevel"/>
    <w:tmpl w:val="B062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82628"/>
    <w:multiLevelType w:val="multilevel"/>
    <w:tmpl w:val="0B7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5"/>
  </w:num>
  <w:num w:numId="2" w16cid:durableId="1952544327">
    <w:abstractNumId w:val="1"/>
  </w:num>
  <w:num w:numId="3" w16cid:durableId="1033575582">
    <w:abstractNumId w:val="11"/>
  </w:num>
  <w:num w:numId="4" w16cid:durableId="46342862">
    <w:abstractNumId w:val="10"/>
  </w:num>
  <w:num w:numId="5" w16cid:durableId="1255439098">
    <w:abstractNumId w:val="4"/>
  </w:num>
  <w:num w:numId="6" w16cid:durableId="1912420702">
    <w:abstractNumId w:val="15"/>
  </w:num>
  <w:num w:numId="7" w16cid:durableId="498428962">
    <w:abstractNumId w:val="6"/>
  </w:num>
  <w:num w:numId="8" w16cid:durableId="416564619">
    <w:abstractNumId w:val="2"/>
  </w:num>
  <w:num w:numId="9" w16cid:durableId="1100951350">
    <w:abstractNumId w:val="14"/>
  </w:num>
  <w:num w:numId="10" w16cid:durableId="2095546171">
    <w:abstractNumId w:val="13"/>
  </w:num>
  <w:num w:numId="11" w16cid:durableId="204297483">
    <w:abstractNumId w:val="9"/>
  </w:num>
  <w:num w:numId="12" w16cid:durableId="1957444154">
    <w:abstractNumId w:val="8"/>
  </w:num>
  <w:num w:numId="13" w16cid:durableId="551499951">
    <w:abstractNumId w:val="7"/>
  </w:num>
  <w:num w:numId="14" w16cid:durableId="683750124">
    <w:abstractNumId w:val="3"/>
  </w:num>
  <w:num w:numId="15" w16cid:durableId="603345745">
    <w:abstractNumId w:val="12"/>
  </w:num>
  <w:num w:numId="16" w16cid:durableId="180292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096F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B5BC1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3B03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8457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07678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D35E0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2A14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2025-01-15T17:59:00Z</dcterms:created>
  <dcterms:modified xsi:type="dcterms:W3CDTF">2025-01-15T17:59:00Z</dcterms:modified>
</cp:coreProperties>
</file>